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ABC4" w14:textId="66E36E77" w:rsidR="00180EAF" w:rsidRPr="00180EAF" w:rsidRDefault="00180EAF" w:rsidP="00DE58C2">
      <w:pPr>
        <w:pStyle w:val="StandardWeb"/>
        <w:jc w:val="center"/>
        <w:rPr>
          <w:rFonts w:ascii="Arial" w:hAnsi="Arial" w:cs="Arial"/>
          <w:b/>
          <w:bCs/>
          <w:color w:val="CC0099"/>
          <w:sz w:val="32"/>
          <w:szCs w:val="32"/>
          <w:u w:val="single"/>
        </w:rPr>
      </w:pPr>
      <w:r w:rsidRPr="00180EAF">
        <w:rPr>
          <w:rFonts w:ascii="Arial" w:hAnsi="Arial" w:cs="Arial"/>
          <w:b/>
          <w:bCs/>
          <w:color w:val="CC0099"/>
          <w:sz w:val="44"/>
          <w:szCs w:val="44"/>
          <w:u w:val="single"/>
        </w:rPr>
        <w:t>SPENDEN</w:t>
      </w:r>
      <w:r w:rsidRPr="00180EAF">
        <w:rPr>
          <w:rFonts w:ascii="Arial" w:hAnsi="Arial" w:cs="Arial"/>
          <w:b/>
          <w:bCs/>
          <w:color w:val="CC0099"/>
          <w:sz w:val="32"/>
          <w:szCs w:val="32"/>
          <w:u w:val="single"/>
        </w:rPr>
        <w:t xml:space="preserve"> </w:t>
      </w:r>
      <w:r w:rsidRPr="00180EAF">
        <w:rPr>
          <w:rFonts w:ascii="Arial" w:hAnsi="Arial" w:cs="Arial"/>
          <w:b/>
          <w:bCs/>
          <w:color w:val="CC0099"/>
          <w:sz w:val="22"/>
          <w:szCs w:val="22"/>
          <w:u w:val="single"/>
        </w:rPr>
        <w:t>und</w:t>
      </w:r>
      <w:r w:rsidRPr="00180EAF">
        <w:rPr>
          <w:rFonts w:ascii="Arial" w:hAnsi="Arial" w:cs="Arial"/>
          <w:b/>
          <w:bCs/>
          <w:color w:val="CC0099"/>
          <w:sz w:val="32"/>
          <w:szCs w:val="32"/>
          <w:u w:val="single"/>
        </w:rPr>
        <w:t xml:space="preserve"> KINDERPROJEKTE UNTERSTÜTZEN</w:t>
      </w:r>
    </w:p>
    <w:p w14:paraId="4D8265EE" w14:textId="25A6ECA1" w:rsidR="00DE58C2" w:rsidRPr="00C658E7" w:rsidRDefault="00DE58C2" w:rsidP="00DE58C2">
      <w:pPr>
        <w:pStyle w:val="StandardWeb"/>
        <w:jc w:val="center"/>
        <w:rPr>
          <w:rFonts w:ascii="Ink Free" w:hAnsi="Ink Free"/>
          <w:b/>
          <w:bCs/>
          <w:color w:val="2F5496" w:themeColor="accent1" w:themeShade="BF"/>
          <w:sz w:val="32"/>
          <w:szCs w:val="32"/>
          <w:u w:val="single"/>
        </w:rPr>
      </w:pPr>
      <w:r w:rsidRPr="00C658E7">
        <w:rPr>
          <w:rFonts w:ascii="Ink Free" w:hAnsi="Ink Free"/>
          <w:b/>
          <w:bCs/>
          <w:color w:val="2F5496" w:themeColor="accent1" w:themeShade="BF"/>
          <w:sz w:val="56"/>
          <w:szCs w:val="56"/>
          <w:u w:val="single"/>
        </w:rPr>
        <w:t>"Gemeinsam neue Wege gehen</w:t>
      </w:r>
    </w:p>
    <w:p w14:paraId="1E8D4171" w14:textId="19F3575C" w:rsidR="00DE58C2" w:rsidRPr="00C47AC0" w:rsidRDefault="00C47AC0" w:rsidP="00DE58C2">
      <w:pPr>
        <w:pStyle w:val="StandardWeb"/>
        <w:jc w:val="center"/>
        <w:rPr>
          <w:rFonts w:ascii="Ink Free" w:hAnsi="Ink Free"/>
          <w:color w:val="00B0F0"/>
          <w:sz w:val="40"/>
          <w:szCs w:val="40"/>
        </w:rPr>
      </w:pPr>
      <w:r>
        <w:rPr>
          <w:noProof/>
        </w:rPr>
        <w:drawing>
          <wp:anchor distT="0" distB="0" distL="114300" distR="114300" simplePos="0" relativeHeight="251660288" behindDoc="1" locked="0" layoutInCell="1" allowOverlap="1" wp14:anchorId="36F9FF10" wp14:editId="3A146ECF">
            <wp:simplePos x="0" y="0"/>
            <wp:positionH relativeFrom="margin">
              <wp:posOffset>-25637</wp:posOffset>
            </wp:positionH>
            <wp:positionV relativeFrom="paragraph">
              <wp:posOffset>162714</wp:posOffset>
            </wp:positionV>
            <wp:extent cx="2746375" cy="2059305"/>
            <wp:effectExtent l="0" t="0" r="0" b="0"/>
            <wp:wrapTight wrapText="bothSides">
              <wp:wrapPolygon edited="0">
                <wp:start x="0" y="0"/>
                <wp:lineTo x="0" y="21380"/>
                <wp:lineTo x="21425" y="21380"/>
                <wp:lineTo x="214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6375"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8C2" w:rsidRPr="00C47AC0">
        <w:rPr>
          <w:rFonts w:ascii="Ink Free" w:hAnsi="Ink Free"/>
          <w:color w:val="00B0F0"/>
          <w:sz w:val="40"/>
          <w:szCs w:val="40"/>
        </w:rPr>
        <w:t xml:space="preserve">- </w:t>
      </w:r>
      <w:r w:rsidR="00DE58C2" w:rsidRPr="00C47AC0">
        <w:rPr>
          <w:rFonts w:ascii="Ink Free" w:hAnsi="Ink Free"/>
          <w:b/>
          <w:bCs/>
          <w:color w:val="00B0F0"/>
          <w:sz w:val="40"/>
          <w:szCs w:val="40"/>
        </w:rPr>
        <w:t>wir geben unseren Kindern die Hand</w:t>
      </w:r>
      <w:r w:rsidR="00DE58C2" w:rsidRPr="00C47AC0">
        <w:rPr>
          <w:rFonts w:ascii="Ink Free" w:hAnsi="Ink Free"/>
          <w:color w:val="00B0F0"/>
          <w:sz w:val="40"/>
          <w:szCs w:val="40"/>
        </w:rPr>
        <w:t xml:space="preserve"> und lassen uns überraschen, welchen Weg sie mit uns gehen."</w:t>
      </w:r>
    </w:p>
    <w:p w14:paraId="552FA551" w14:textId="630C9BA2" w:rsidR="00C47AC0" w:rsidRDefault="00DE58C2" w:rsidP="00180EAF">
      <w:pPr>
        <w:pStyle w:val="StandardWeb"/>
        <w:jc w:val="center"/>
        <w:rPr>
          <w:rFonts w:ascii="Ink Free" w:hAnsi="Ink Free"/>
          <w:color w:val="00B0F0"/>
          <w:sz w:val="40"/>
          <w:szCs w:val="40"/>
        </w:rPr>
      </w:pPr>
      <w:r w:rsidRPr="00C47AC0">
        <w:rPr>
          <w:rFonts w:ascii="Ink Free" w:hAnsi="Ink Free"/>
          <w:color w:val="00B0F0"/>
          <w:sz w:val="40"/>
          <w:szCs w:val="40"/>
        </w:rPr>
        <w:t>Ist das Leitbild unseres Hauses.</w:t>
      </w:r>
    </w:p>
    <w:p w14:paraId="75BB7947" w14:textId="77777777" w:rsidR="00180EAF" w:rsidRPr="00C47AC0" w:rsidRDefault="00180EAF" w:rsidP="00180EAF">
      <w:pPr>
        <w:pStyle w:val="StandardWeb"/>
        <w:jc w:val="center"/>
        <w:rPr>
          <w:rFonts w:ascii="Ink Free" w:hAnsi="Ink Free"/>
          <w:color w:val="00B0F0"/>
          <w:sz w:val="40"/>
          <w:szCs w:val="40"/>
        </w:rPr>
      </w:pPr>
    </w:p>
    <w:p w14:paraId="6B3FC08F" w14:textId="5043879F" w:rsidR="00C47AC0" w:rsidRPr="00C658E7" w:rsidRDefault="00DE58C2" w:rsidP="00DE58C2">
      <w:pPr>
        <w:pStyle w:val="StandardWeb"/>
        <w:jc w:val="center"/>
        <w:rPr>
          <w:rFonts w:ascii="Ink Free" w:hAnsi="Ink Free"/>
          <w:b/>
          <w:bCs/>
          <w:color w:val="99CC00"/>
          <w:sz w:val="28"/>
          <w:szCs w:val="28"/>
        </w:rPr>
      </w:pPr>
      <w:r w:rsidRPr="00C658E7">
        <w:rPr>
          <w:rFonts w:ascii="Ink Free" w:hAnsi="Ink Free"/>
          <w:b/>
          <w:bCs/>
          <w:color w:val="99CC00"/>
          <w:sz w:val="28"/>
          <w:szCs w:val="28"/>
        </w:rPr>
        <w:t xml:space="preserve">Gemeinsam sorgen wir täglich für das Wohlergehen unserer Kinder. </w:t>
      </w:r>
    </w:p>
    <w:p w14:paraId="3DD28DA4" w14:textId="2125DA6A" w:rsidR="00DE58C2" w:rsidRPr="00C658E7" w:rsidRDefault="00180EAF" w:rsidP="00DE58C2">
      <w:pPr>
        <w:pStyle w:val="StandardWeb"/>
        <w:jc w:val="center"/>
        <w:rPr>
          <w:rFonts w:ascii="Ink Free" w:hAnsi="Ink Free"/>
          <w:b/>
          <w:bCs/>
          <w:color w:val="99CC00"/>
          <w:sz w:val="28"/>
          <w:szCs w:val="28"/>
        </w:rPr>
      </w:pPr>
      <w:r>
        <w:rPr>
          <w:noProof/>
          <w:color w:val="92D050"/>
        </w:rPr>
        <mc:AlternateContent>
          <mc:Choice Requires="wps">
            <w:drawing>
              <wp:anchor distT="0" distB="0" distL="114300" distR="114300" simplePos="0" relativeHeight="251663360" behindDoc="0" locked="0" layoutInCell="1" allowOverlap="1" wp14:anchorId="309B65BF" wp14:editId="556D0240">
                <wp:simplePos x="0" y="0"/>
                <wp:positionH relativeFrom="column">
                  <wp:posOffset>5652080</wp:posOffset>
                </wp:positionH>
                <wp:positionV relativeFrom="paragraph">
                  <wp:posOffset>42987</wp:posOffset>
                </wp:positionV>
                <wp:extent cx="519789" cy="485029"/>
                <wp:effectExtent l="19050" t="0" r="33020" b="29845"/>
                <wp:wrapNone/>
                <wp:docPr id="5" name="Herz 5"/>
                <wp:cNvGraphicFramePr/>
                <a:graphic xmlns:a="http://schemas.openxmlformats.org/drawingml/2006/main">
                  <a:graphicData uri="http://schemas.microsoft.com/office/word/2010/wordprocessingShape">
                    <wps:wsp>
                      <wps:cNvSpPr/>
                      <wps:spPr>
                        <a:xfrm>
                          <a:off x="0" y="0"/>
                          <a:ext cx="519789" cy="485029"/>
                        </a:xfrm>
                        <a:prstGeom prst="heart">
                          <a:avLst/>
                        </a:prstGeom>
                        <a:solidFill>
                          <a:srgbClr val="FF3399"/>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11F7B" id="Herz 5" o:spid="_x0000_s1026" style="position:absolute;margin-left:445.05pt;margin-top:3.4pt;width:40.95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789,48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" path="m259895,121257v108289,-282933,530617,,,363772c-270723,121257,151605,-161676,259895,121257xe" fillcolor="#f39" strokecolor="#2f528f" strokeweight="1pt">
                <v:stroke joinstyle="miter"/>
                <v:path arrowok="t" o:connecttype="custom" o:connectlocs="259895,121257;259895,485029;259895,121257" o:connectangles="0,0,0"/>
              </v:shape>
            </w:pict>
          </mc:Fallback>
        </mc:AlternateContent>
      </w:r>
      <w:r w:rsidR="00DE58C2" w:rsidRPr="00C658E7">
        <w:rPr>
          <w:rFonts w:ascii="Ink Free" w:hAnsi="Ink Free"/>
          <w:b/>
          <w:bCs/>
          <w:color w:val="99CC00"/>
          <w:sz w:val="28"/>
          <w:szCs w:val="28"/>
        </w:rPr>
        <w:t>Gemeinsam stellen wir uns neuen Herausforderungen</w:t>
      </w:r>
      <w:r w:rsidR="001D6DA5" w:rsidRPr="00C658E7">
        <w:rPr>
          <w:rFonts w:ascii="Ink Free" w:hAnsi="Ink Free"/>
          <w:b/>
          <w:bCs/>
          <w:color w:val="99CC00"/>
          <w:sz w:val="28"/>
          <w:szCs w:val="28"/>
        </w:rPr>
        <w:t xml:space="preserve">. </w:t>
      </w:r>
    </w:p>
    <w:p w14:paraId="466DAD54" w14:textId="0B6D1490" w:rsidR="001D6DA5" w:rsidRPr="00C658E7" w:rsidRDefault="00180EAF" w:rsidP="00DE58C2">
      <w:pPr>
        <w:pStyle w:val="StandardWeb"/>
        <w:jc w:val="center"/>
        <w:rPr>
          <w:rFonts w:ascii="Ink Free" w:hAnsi="Ink Free"/>
          <w:b/>
          <w:bCs/>
          <w:color w:val="99CC00"/>
          <w:sz w:val="28"/>
          <w:szCs w:val="28"/>
        </w:rPr>
      </w:pPr>
      <w:r>
        <w:rPr>
          <w:noProof/>
          <w:color w:val="92D050"/>
        </w:rPr>
        <mc:AlternateContent>
          <mc:Choice Requires="wps">
            <w:drawing>
              <wp:anchor distT="0" distB="0" distL="114300" distR="114300" simplePos="0" relativeHeight="251665408" behindDoc="0" locked="0" layoutInCell="1" allowOverlap="1" wp14:anchorId="523EC0D4" wp14:editId="16691E55">
                <wp:simplePos x="0" y="0"/>
                <wp:positionH relativeFrom="column">
                  <wp:posOffset>-276445</wp:posOffset>
                </wp:positionH>
                <wp:positionV relativeFrom="paragraph">
                  <wp:posOffset>82163</wp:posOffset>
                </wp:positionV>
                <wp:extent cx="489834" cy="445274"/>
                <wp:effectExtent l="19050" t="0" r="43815" b="31115"/>
                <wp:wrapNone/>
                <wp:docPr id="6" name="Herz 6"/>
                <wp:cNvGraphicFramePr/>
                <a:graphic xmlns:a="http://schemas.openxmlformats.org/drawingml/2006/main">
                  <a:graphicData uri="http://schemas.microsoft.com/office/word/2010/wordprocessingShape">
                    <wps:wsp>
                      <wps:cNvSpPr/>
                      <wps:spPr>
                        <a:xfrm>
                          <a:off x="0" y="0"/>
                          <a:ext cx="489834" cy="445274"/>
                        </a:xfrm>
                        <a:prstGeom prst="heart">
                          <a:avLst/>
                        </a:prstGeom>
                        <a:solidFill>
                          <a:srgbClr val="FF3399"/>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47A53" id="Herz 6" o:spid="_x0000_s1026" style="position:absolute;margin-left:-21.75pt;margin-top:6.45pt;width:38.5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34,4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" path="m244917,111319v102049,-259744,500039,,,333955c-255122,111319,142868,-148425,244917,111319xe" fillcolor="#f39" strokecolor="#2f528f" strokeweight="1pt">
                <v:stroke joinstyle="miter"/>
                <v:path arrowok="t" o:connecttype="custom" o:connectlocs="244917,111319;244917,445274;244917,111319" o:connectangles="0,0,0"/>
              </v:shape>
            </w:pict>
          </mc:Fallback>
        </mc:AlternateContent>
      </w:r>
      <w:r w:rsidR="001D6DA5" w:rsidRPr="00C658E7">
        <w:rPr>
          <w:rFonts w:ascii="Ink Free" w:hAnsi="Ink Free"/>
          <w:b/>
          <w:bCs/>
          <w:color w:val="99CC00"/>
          <w:sz w:val="28"/>
          <w:szCs w:val="28"/>
        </w:rPr>
        <w:t xml:space="preserve">Gemeinsam sind wir der Kindergarten </w:t>
      </w:r>
      <w:proofErr w:type="spellStart"/>
      <w:r w:rsidR="001D6DA5" w:rsidRPr="00C658E7">
        <w:rPr>
          <w:rFonts w:ascii="Ink Free" w:hAnsi="Ink Free"/>
          <w:b/>
          <w:bCs/>
          <w:color w:val="99CC00"/>
          <w:sz w:val="28"/>
          <w:szCs w:val="28"/>
        </w:rPr>
        <w:t>Aschfeld</w:t>
      </w:r>
      <w:proofErr w:type="spellEnd"/>
      <w:r w:rsidR="001D6DA5" w:rsidRPr="00C658E7">
        <w:rPr>
          <w:rFonts w:ascii="Ink Free" w:hAnsi="Ink Free"/>
          <w:b/>
          <w:bCs/>
          <w:color w:val="99CC00"/>
          <w:sz w:val="28"/>
          <w:szCs w:val="28"/>
        </w:rPr>
        <w:t xml:space="preserve">: </w:t>
      </w:r>
    </w:p>
    <w:p w14:paraId="12DE5B72" w14:textId="19BF09BD" w:rsidR="001D6DA5" w:rsidRPr="00C47AC0" w:rsidRDefault="001D6DA5" w:rsidP="00C47AC0">
      <w:pPr>
        <w:pStyle w:val="StandardWeb"/>
        <w:numPr>
          <w:ilvl w:val="0"/>
          <w:numId w:val="1"/>
        </w:numPr>
        <w:jc w:val="center"/>
        <w:rPr>
          <w:rFonts w:ascii="Ink Free" w:hAnsi="Ink Free"/>
          <w:color w:val="99CC00"/>
          <w:sz w:val="28"/>
          <w:szCs w:val="28"/>
        </w:rPr>
      </w:pPr>
      <w:r w:rsidRPr="00C47AC0">
        <w:rPr>
          <w:rFonts w:ascii="Ink Free" w:hAnsi="Ink Free"/>
          <w:color w:val="99CC00"/>
          <w:sz w:val="28"/>
          <w:szCs w:val="28"/>
        </w:rPr>
        <w:t>Die Drachenkinder – die Kindergartenkinder,</w:t>
      </w:r>
    </w:p>
    <w:p w14:paraId="09E3CF4B" w14:textId="085E9DDF" w:rsidR="00C47AC0" w:rsidRPr="00C47AC0" w:rsidRDefault="001D6DA5" w:rsidP="00C47AC0">
      <w:pPr>
        <w:pStyle w:val="StandardWeb"/>
        <w:numPr>
          <w:ilvl w:val="0"/>
          <w:numId w:val="1"/>
        </w:numPr>
        <w:jc w:val="center"/>
        <w:rPr>
          <w:rFonts w:ascii="Ink Free" w:hAnsi="Ink Free"/>
          <w:color w:val="99CC00"/>
          <w:sz w:val="28"/>
          <w:szCs w:val="28"/>
        </w:rPr>
      </w:pPr>
      <w:r w:rsidRPr="00C47AC0">
        <w:rPr>
          <w:rFonts w:ascii="Ink Free" w:hAnsi="Ink Free"/>
          <w:color w:val="99CC00"/>
          <w:sz w:val="28"/>
          <w:szCs w:val="28"/>
        </w:rPr>
        <w:t xml:space="preserve">die Käfer – die Krippenkinder, </w:t>
      </w:r>
    </w:p>
    <w:p w14:paraId="653F60F9" w14:textId="30DB3367" w:rsidR="00C47AC0" w:rsidRPr="00C47AC0" w:rsidRDefault="00180EAF" w:rsidP="00C47AC0">
      <w:pPr>
        <w:pStyle w:val="StandardWeb"/>
        <w:numPr>
          <w:ilvl w:val="0"/>
          <w:numId w:val="1"/>
        </w:numPr>
        <w:jc w:val="center"/>
        <w:rPr>
          <w:rFonts w:ascii="Ink Free" w:hAnsi="Ink Free"/>
          <w:color w:val="99CC00"/>
          <w:sz w:val="28"/>
          <w:szCs w:val="28"/>
        </w:rPr>
      </w:pPr>
      <w:r>
        <w:rPr>
          <w:noProof/>
          <w:color w:val="92D050"/>
        </w:rPr>
        <mc:AlternateContent>
          <mc:Choice Requires="wps">
            <w:drawing>
              <wp:anchor distT="0" distB="0" distL="114300" distR="114300" simplePos="0" relativeHeight="251667456" behindDoc="0" locked="0" layoutInCell="1" allowOverlap="1" wp14:anchorId="4F1CB8F0" wp14:editId="45716F95">
                <wp:simplePos x="0" y="0"/>
                <wp:positionH relativeFrom="column">
                  <wp:posOffset>347980</wp:posOffset>
                </wp:positionH>
                <wp:positionV relativeFrom="paragraph">
                  <wp:posOffset>5411</wp:posOffset>
                </wp:positionV>
                <wp:extent cx="346710" cy="294198"/>
                <wp:effectExtent l="19050" t="0" r="34290" b="29845"/>
                <wp:wrapNone/>
                <wp:docPr id="7" name="Herz 7"/>
                <wp:cNvGraphicFramePr/>
                <a:graphic xmlns:a="http://schemas.openxmlformats.org/drawingml/2006/main">
                  <a:graphicData uri="http://schemas.microsoft.com/office/word/2010/wordprocessingShape">
                    <wps:wsp>
                      <wps:cNvSpPr/>
                      <wps:spPr>
                        <a:xfrm>
                          <a:off x="0" y="0"/>
                          <a:ext cx="346710" cy="294198"/>
                        </a:xfrm>
                        <a:prstGeom prst="heart">
                          <a:avLst/>
                        </a:prstGeom>
                        <a:solidFill>
                          <a:srgbClr val="FF3399"/>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2F1C" id="Herz 7" o:spid="_x0000_s1026" style="position:absolute;margin-left:27.4pt;margin-top:.45pt;width:27.3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2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" path="m173355,73550v72231,-171616,353933,,,220648c-180578,73550,101124,-98066,173355,73550xe" fillcolor="#f39" strokecolor="#2f528f" strokeweight="1pt">
                <v:stroke joinstyle="miter"/>
                <v:path arrowok="t" o:connecttype="custom" o:connectlocs="173355,73550;173355,294198;173355,73550" o:connectangles="0,0,0"/>
              </v:shape>
            </w:pict>
          </mc:Fallback>
        </mc:AlternateContent>
      </w:r>
      <w:r w:rsidR="001D6DA5" w:rsidRPr="00C47AC0">
        <w:rPr>
          <w:rFonts w:ascii="Ink Free" w:hAnsi="Ink Free"/>
          <w:color w:val="99CC00"/>
          <w:sz w:val="28"/>
          <w:szCs w:val="28"/>
        </w:rPr>
        <w:t xml:space="preserve">das pädagogische Team, </w:t>
      </w:r>
    </w:p>
    <w:p w14:paraId="588BA7A2" w14:textId="40AC0E80" w:rsidR="00C47AC0" w:rsidRPr="00C47AC0" w:rsidRDefault="001D6DA5" w:rsidP="00C47AC0">
      <w:pPr>
        <w:pStyle w:val="StandardWeb"/>
        <w:numPr>
          <w:ilvl w:val="0"/>
          <w:numId w:val="1"/>
        </w:numPr>
        <w:jc w:val="center"/>
        <w:rPr>
          <w:rFonts w:ascii="Ink Free" w:hAnsi="Ink Free"/>
          <w:color w:val="99CC00"/>
          <w:sz w:val="28"/>
          <w:szCs w:val="28"/>
        </w:rPr>
      </w:pPr>
      <w:r w:rsidRPr="00C47AC0">
        <w:rPr>
          <w:rFonts w:ascii="Ink Free" w:hAnsi="Ink Free"/>
          <w:color w:val="99CC00"/>
          <w:sz w:val="28"/>
          <w:szCs w:val="28"/>
        </w:rPr>
        <w:t xml:space="preserve">der Träger des  St. Johannes Verein </w:t>
      </w:r>
      <w:proofErr w:type="spellStart"/>
      <w:r w:rsidRPr="00C47AC0">
        <w:rPr>
          <w:rFonts w:ascii="Ink Free" w:hAnsi="Ink Free"/>
          <w:color w:val="99CC00"/>
          <w:sz w:val="28"/>
          <w:szCs w:val="28"/>
        </w:rPr>
        <w:t>Aschfeld</w:t>
      </w:r>
      <w:proofErr w:type="spellEnd"/>
      <w:r w:rsidRPr="00C47AC0">
        <w:rPr>
          <w:rFonts w:ascii="Ink Free" w:hAnsi="Ink Free"/>
          <w:color w:val="99CC00"/>
          <w:sz w:val="28"/>
          <w:szCs w:val="28"/>
        </w:rPr>
        <w:t xml:space="preserve"> </w:t>
      </w:r>
    </w:p>
    <w:p w14:paraId="0732953F" w14:textId="4B78135D" w:rsidR="001D6DA5" w:rsidRPr="00C47AC0" w:rsidRDefault="001D6DA5" w:rsidP="00C47AC0">
      <w:pPr>
        <w:pStyle w:val="StandardWeb"/>
        <w:numPr>
          <w:ilvl w:val="0"/>
          <w:numId w:val="1"/>
        </w:numPr>
        <w:jc w:val="center"/>
        <w:rPr>
          <w:rFonts w:ascii="Ink Free" w:hAnsi="Ink Free"/>
          <w:color w:val="99CC00"/>
          <w:sz w:val="28"/>
          <w:szCs w:val="28"/>
        </w:rPr>
      </w:pPr>
      <w:r w:rsidRPr="00C47AC0">
        <w:rPr>
          <w:rFonts w:ascii="Ink Free" w:hAnsi="Ink Free"/>
          <w:color w:val="99CC00"/>
          <w:sz w:val="28"/>
          <w:szCs w:val="28"/>
        </w:rPr>
        <w:t>und der Elternbeirat mit allen Eltern und Familien.</w:t>
      </w:r>
    </w:p>
    <w:p w14:paraId="6B3102C2" w14:textId="792ADFAD" w:rsidR="001D6DA5" w:rsidRPr="00C658E7" w:rsidRDefault="001D6DA5" w:rsidP="00DE58C2">
      <w:pPr>
        <w:pStyle w:val="StandardWeb"/>
        <w:jc w:val="center"/>
        <w:rPr>
          <w:rFonts w:ascii="Ink Free" w:hAnsi="Ink Free"/>
          <w:b/>
          <w:bCs/>
          <w:color w:val="99CC00"/>
          <w:sz w:val="28"/>
          <w:szCs w:val="28"/>
        </w:rPr>
      </w:pPr>
      <w:r w:rsidRPr="00C658E7">
        <w:rPr>
          <w:rFonts w:ascii="Ink Free" w:hAnsi="Ink Free"/>
          <w:b/>
          <w:bCs/>
          <w:color w:val="99CC00"/>
          <w:sz w:val="28"/>
          <w:szCs w:val="28"/>
        </w:rPr>
        <w:t xml:space="preserve">Gemeinsam </w:t>
      </w:r>
      <w:r w:rsidR="00180EAF">
        <w:rPr>
          <w:rFonts w:ascii="Ink Free" w:hAnsi="Ink Free"/>
          <w:b/>
          <w:bCs/>
          <w:color w:val="99CC00"/>
          <w:sz w:val="28"/>
          <w:szCs w:val="28"/>
        </w:rPr>
        <w:t>für unsere Kinder</w:t>
      </w:r>
      <w:r w:rsidRPr="00C658E7">
        <w:rPr>
          <w:rFonts w:ascii="Ink Free" w:hAnsi="Ink Free"/>
          <w:b/>
          <w:bCs/>
          <w:color w:val="99CC00"/>
          <w:sz w:val="28"/>
          <w:szCs w:val="28"/>
        </w:rPr>
        <w:t xml:space="preserve">. </w:t>
      </w:r>
    </w:p>
    <w:p w14:paraId="235ED00F" w14:textId="51A487B2" w:rsidR="00DE58C2" w:rsidRPr="00C658E7" w:rsidRDefault="001D6DA5" w:rsidP="00C658E7">
      <w:pPr>
        <w:pStyle w:val="StandardWeb"/>
        <w:rPr>
          <w:rFonts w:ascii="Ink Free" w:hAnsi="Ink Free"/>
          <w:color w:val="99CC00"/>
          <w:sz w:val="28"/>
          <w:szCs w:val="28"/>
        </w:rPr>
      </w:pPr>
      <w:r w:rsidRPr="00C47AC0">
        <w:rPr>
          <w:rFonts w:ascii="Ink Free" w:hAnsi="Ink Free"/>
          <w:color w:val="99CC00"/>
          <w:sz w:val="28"/>
          <w:szCs w:val="28"/>
        </w:rPr>
        <w:t>Unser Herausforderung, vor welcher wir zur Zeit gestellt werden</w:t>
      </w:r>
      <w:r w:rsidR="00C47AC0" w:rsidRPr="00C47AC0">
        <w:rPr>
          <w:rFonts w:ascii="Ink Free" w:hAnsi="Ink Free"/>
          <w:color w:val="99CC00"/>
          <w:sz w:val="28"/>
          <w:szCs w:val="28"/>
        </w:rPr>
        <w:t>,</w:t>
      </w:r>
      <w:r w:rsidRPr="00C47AC0">
        <w:rPr>
          <w:rFonts w:ascii="Ink Free" w:hAnsi="Ink Free"/>
          <w:color w:val="99CC00"/>
          <w:sz w:val="28"/>
          <w:szCs w:val="28"/>
        </w:rPr>
        <w:t xml:space="preserve"> ist:</w:t>
      </w:r>
    </w:p>
    <w:p w14:paraId="5E90B012" w14:textId="48CE1C6E" w:rsidR="00DE58C2" w:rsidRPr="00DE58C2" w:rsidRDefault="00DE58C2" w:rsidP="00DE58C2">
      <w:pPr>
        <w:spacing w:before="100" w:beforeAutospacing="1" w:after="100" w:afterAutospacing="1" w:line="240" w:lineRule="auto"/>
        <w:rPr>
          <w:rFonts w:ascii="Ink Free" w:eastAsia="Times New Roman" w:hAnsi="Ink Free" w:cs="Times New Roman"/>
          <w:b/>
          <w:bCs/>
          <w:color w:val="CC0099"/>
          <w:sz w:val="52"/>
          <w:szCs w:val="52"/>
          <w:u w:val="single"/>
          <w:lang w:eastAsia="de-DE"/>
        </w:rPr>
      </w:pPr>
      <w:r w:rsidRPr="00DE58C2">
        <w:rPr>
          <w:rFonts w:ascii="Ink Free" w:eastAsia="Times New Roman" w:hAnsi="Ink Free" w:cs="Times New Roman"/>
          <w:b/>
          <w:bCs/>
          <w:color w:val="CC0099"/>
          <w:sz w:val="52"/>
          <w:szCs w:val="52"/>
          <w:u w:val="single"/>
          <w:lang w:eastAsia="de-DE"/>
        </w:rPr>
        <w:t>Wer</w:t>
      </w:r>
      <w:r w:rsidR="00553C8B">
        <w:rPr>
          <w:rFonts w:ascii="Ink Free" w:eastAsia="Times New Roman" w:hAnsi="Ink Free" w:cs="Times New Roman"/>
          <w:b/>
          <w:bCs/>
          <w:color w:val="CC0099"/>
          <w:sz w:val="52"/>
          <w:szCs w:val="52"/>
          <w:u w:val="single"/>
          <w:lang w:eastAsia="de-DE"/>
        </w:rPr>
        <w:t>d</w:t>
      </w:r>
      <w:r w:rsidRPr="00DE58C2">
        <w:rPr>
          <w:rFonts w:ascii="Ink Free" w:eastAsia="Times New Roman" w:hAnsi="Ink Free" w:cs="Times New Roman"/>
          <w:b/>
          <w:bCs/>
          <w:color w:val="CC0099"/>
          <w:sz w:val="52"/>
          <w:szCs w:val="52"/>
          <w:u w:val="single"/>
          <w:lang w:eastAsia="de-DE"/>
        </w:rPr>
        <w:t>e Unterstützer unseres Nachwuchs,</w:t>
      </w:r>
      <w:r w:rsidRPr="00C658E7">
        <w:rPr>
          <w:b/>
          <w:bCs/>
          <w:noProof/>
          <w:color w:val="CC0099"/>
          <w:sz w:val="44"/>
          <w:szCs w:val="44"/>
          <w:u w:val="single"/>
        </w:rPr>
        <w:t xml:space="preserve"> </w:t>
      </w:r>
    </w:p>
    <w:p w14:paraId="15684FDF" w14:textId="62091E57" w:rsidR="00DE58C2" w:rsidRPr="00DE58C2" w:rsidRDefault="00DE58C2" w:rsidP="00180EAF">
      <w:pPr>
        <w:spacing w:before="100" w:beforeAutospacing="1" w:after="100" w:afterAutospacing="1" w:line="240" w:lineRule="auto"/>
        <w:rPr>
          <w:rFonts w:ascii="Ink Free" w:eastAsia="Times New Roman" w:hAnsi="Ink Free" w:cs="Times New Roman"/>
          <w:color w:val="CC0099"/>
          <w:sz w:val="28"/>
          <w:szCs w:val="28"/>
          <w:lang w:eastAsia="de-DE"/>
        </w:rPr>
      </w:pPr>
      <w:r w:rsidRPr="00DE58C2">
        <w:rPr>
          <w:rFonts w:ascii="Ink Free" w:eastAsia="Times New Roman" w:hAnsi="Ink Free" w:cs="Times New Roman"/>
          <w:color w:val="CC0099"/>
          <w:sz w:val="28"/>
          <w:szCs w:val="28"/>
          <w:lang w:eastAsia="de-DE"/>
        </w:rPr>
        <w:t xml:space="preserve">Eine der wohl wichtigsten Einrichtungen für unseren Nachwuchs benötigt Eure </w:t>
      </w:r>
      <w:r w:rsidRPr="00C658E7">
        <w:rPr>
          <w:rFonts w:ascii="Ink Free" w:eastAsia="Times New Roman" w:hAnsi="Ink Free" w:cs="Times New Roman"/>
          <w:color w:val="CC0099"/>
          <w:sz w:val="28"/>
          <w:szCs w:val="28"/>
          <w:lang w:eastAsia="de-DE"/>
        </w:rPr>
        <w:t>Unterstützung</w:t>
      </w:r>
      <w:r w:rsidRPr="00DE58C2">
        <w:rPr>
          <w:rFonts w:ascii="Ink Free" w:eastAsia="Times New Roman" w:hAnsi="Ink Free" w:cs="Times New Roman"/>
          <w:color w:val="CC0099"/>
          <w:sz w:val="28"/>
          <w:szCs w:val="28"/>
          <w:lang w:eastAsia="de-DE"/>
        </w:rPr>
        <w:t xml:space="preserve">. Im Aschfelder Kindergarten zeigt sich derzeit folgende </w:t>
      </w:r>
      <w:r w:rsidRPr="00C658E7">
        <w:rPr>
          <w:rFonts w:ascii="Ink Free" w:eastAsia="Times New Roman" w:hAnsi="Ink Free" w:cs="Times New Roman"/>
          <w:color w:val="CC0099"/>
          <w:sz w:val="28"/>
          <w:szCs w:val="28"/>
          <w:lang w:eastAsia="de-DE"/>
        </w:rPr>
        <w:t>Situation</w:t>
      </w:r>
      <w:r w:rsidRPr="00DE58C2">
        <w:rPr>
          <w:rFonts w:ascii="Ink Free" w:eastAsia="Times New Roman" w:hAnsi="Ink Free" w:cs="Times New Roman"/>
          <w:color w:val="CC0099"/>
          <w:sz w:val="28"/>
          <w:szCs w:val="28"/>
          <w:lang w:eastAsia="de-DE"/>
        </w:rPr>
        <w:t xml:space="preserve">. Der Kindergartenspielplatz der sich etwas abseits vom Kindergarten selbst befindet hatte in der Vergangenheit die Möglichkeit die extra dafür vorgesehenen Toilettenanlagen des am Spielplatz befindlichen </w:t>
      </w:r>
      <w:r w:rsidRPr="00DE58C2">
        <w:rPr>
          <w:rFonts w:ascii="Ink Free" w:eastAsia="Times New Roman" w:hAnsi="Ink Free" w:cs="Times New Roman"/>
          <w:color w:val="CC0099"/>
          <w:sz w:val="28"/>
          <w:szCs w:val="28"/>
          <w:lang w:eastAsia="de-DE"/>
        </w:rPr>
        <w:lastRenderedPageBreak/>
        <w:t>öffentlichen Hauses zu nutzen. Seit 3 Monaten wurde diese Einrichtung vermietet an Flüchtlinge. Daher kann derzeit keine Nutzung der Toilettenanlagen für die Kinder mehr sichergestellt werden. Der Spendenbetrag soll den Kindergartenkindern ermöglichen, eine Nachrüstung von Toiletten für den Spielplatz sowie neue Spielgeräte zu ermöglichen, sodass unabhängig davon eine längerfristige Vermietung des Gebäudes an Flüchtlinge sichergestellt werden kann und gleichzeitig eine gewisse Hygiene gewährleistet ist.</w:t>
      </w:r>
    </w:p>
    <w:p w14:paraId="5DCCDBFA" w14:textId="41D55F6C" w:rsidR="00DE58C2" w:rsidRPr="00DE58C2" w:rsidRDefault="00DE58C2" w:rsidP="00DE58C2">
      <w:pPr>
        <w:spacing w:before="100" w:beforeAutospacing="1" w:after="100" w:afterAutospacing="1" w:line="240" w:lineRule="auto"/>
        <w:rPr>
          <w:rFonts w:ascii="Ink Free" w:eastAsia="Times New Roman" w:hAnsi="Ink Free" w:cs="Times New Roman"/>
          <w:color w:val="CC0099"/>
          <w:sz w:val="28"/>
          <w:szCs w:val="28"/>
          <w:lang w:eastAsia="de-DE"/>
        </w:rPr>
      </w:pPr>
      <w:r w:rsidRPr="00C658E7">
        <w:rPr>
          <w:noProof/>
          <w:color w:val="CC0099"/>
        </w:rPr>
        <w:drawing>
          <wp:anchor distT="0" distB="0" distL="114300" distR="114300" simplePos="0" relativeHeight="251659264" behindDoc="1" locked="0" layoutInCell="1" allowOverlap="1" wp14:anchorId="22137BC4" wp14:editId="43F83F73">
            <wp:simplePos x="0" y="0"/>
            <wp:positionH relativeFrom="margin">
              <wp:posOffset>4433542</wp:posOffset>
            </wp:positionH>
            <wp:positionV relativeFrom="paragraph">
              <wp:posOffset>140308</wp:posOffset>
            </wp:positionV>
            <wp:extent cx="1430020" cy="1430020"/>
            <wp:effectExtent l="0" t="0" r="0" b="0"/>
            <wp:wrapTight wrapText="bothSides">
              <wp:wrapPolygon edited="0">
                <wp:start x="0" y="0"/>
                <wp:lineTo x="0" y="21293"/>
                <wp:lineTo x="21293" y="21293"/>
                <wp:lineTo x="21293"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8C2">
        <w:rPr>
          <w:rFonts w:ascii="Ink Free" w:eastAsia="Times New Roman" w:hAnsi="Ink Free" w:cs="Times New Roman"/>
          <w:color w:val="CC0099"/>
          <w:sz w:val="28"/>
          <w:szCs w:val="28"/>
          <w:lang w:eastAsia="de-DE"/>
        </w:rPr>
        <w:t> </w:t>
      </w:r>
    </w:p>
    <w:p w14:paraId="171FE7FB" w14:textId="0B8A9F1B" w:rsidR="00DE58C2" w:rsidRPr="00DE58C2" w:rsidRDefault="00DE58C2" w:rsidP="00DE58C2">
      <w:pPr>
        <w:spacing w:before="100" w:beforeAutospacing="1" w:after="100" w:afterAutospacing="1" w:line="240" w:lineRule="auto"/>
        <w:rPr>
          <w:rFonts w:ascii="Ink Free" w:eastAsia="Times New Roman" w:hAnsi="Ink Free" w:cs="Times New Roman"/>
          <w:color w:val="CC0099"/>
          <w:sz w:val="28"/>
          <w:szCs w:val="28"/>
          <w:lang w:eastAsia="de-DE"/>
        </w:rPr>
      </w:pPr>
      <w:r w:rsidRPr="00DE58C2">
        <w:rPr>
          <w:rFonts w:ascii="Ink Free" w:eastAsia="Times New Roman" w:hAnsi="Ink Free" w:cs="Times New Roman"/>
          <w:color w:val="CC0099"/>
          <w:sz w:val="28"/>
          <w:szCs w:val="28"/>
          <w:lang w:eastAsia="de-DE"/>
        </w:rPr>
        <w:t>Wir denken die Kombination aus nachhaltiger Unterstützung der Flüchtlingsunterkunft sowie die Sicherung unseres Spielplatzes für die nächsten Generationen sind unser Antrieb der sozialen Leistung.</w:t>
      </w:r>
    </w:p>
    <w:p w14:paraId="70E3E472" w14:textId="77777777" w:rsidR="00DE58C2" w:rsidRPr="00DE58C2" w:rsidRDefault="00DE58C2" w:rsidP="00DE58C2">
      <w:pPr>
        <w:pStyle w:val="StandardWeb"/>
        <w:jc w:val="center"/>
        <w:rPr>
          <w:rFonts w:ascii="Ink Free" w:hAnsi="Ink Free"/>
        </w:rPr>
      </w:pPr>
      <w:r w:rsidRPr="00DE58C2">
        <w:rPr>
          <w:rFonts w:ascii="Ink Free" w:hAnsi="Ink Free"/>
          <w:sz w:val="28"/>
          <w:szCs w:val="28"/>
        </w:rPr>
        <w:t> </w:t>
      </w:r>
      <w:r w:rsidRPr="00DE58C2">
        <w:rPr>
          <w:rStyle w:val="Fett"/>
          <w:rFonts w:ascii="Ink Free" w:hAnsi="Ink Free"/>
          <w:color w:val="A90B7D"/>
          <w:sz w:val="36"/>
          <w:szCs w:val="36"/>
        </w:rPr>
        <w:t xml:space="preserve">"Gibt den Kindern Liebe, Liebe, </w:t>
      </w:r>
    </w:p>
    <w:p w14:paraId="3E1339B6" w14:textId="0F6EA256" w:rsidR="00DE58C2" w:rsidRPr="00DE58C2" w:rsidRDefault="00DE58C2" w:rsidP="00C658E7">
      <w:pPr>
        <w:pStyle w:val="StandardWeb"/>
        <w:jc w:val="center"/>
        <w:rPr>
          <w:rFonts w:ascii="Ink Free" w:hAnsi="Ink Free"/>
        </w:rPr>
      </w:pPr>
      <w:r w:rsidRPr="00DE58C2">
        <w:rPr>
          <w:rStyle w:val="Fett"/>
          <w:rFonts w:ascii="Ink Free" w:hAnsi="Ink Free"/>
          <w:color w:val="A90B7D"/>
          <w:sz w:val="36"/>
          <w:szCs w:val="36"/>
        </w:rPr>
        <w:t xml:space="preserve">und noch mehr Liebe." </w:t>
      </w:r>
      <w:r w:rsidRPr="00DE58C2">
        <w:rPr>
          <w:rFonts w:ascii="Ink Free" w:hAnsi="Ink Free" w:cs="Arial"/>
          <w:color w:val="99CC00"/>
          <w:sz w:val="36"/>
          <w:szCs w:val="36"/>
        </w:rPr>
        <w:t> </w:t>
      </w:r>
    </w:p>
    <w:p w14:paraId="2C5428B5" w14:textId="77777777" w:rsidR="00C47AC0" w:rsidRPr="00C658E7" w:rsidRDefault="00DE58C2" w:rsidP="00DE58C2">
      <w:pPr>
        <w:spacing w:before="100" w:beforeAutospacing="1" w:after="100" w:afterAutospacing="1" w:line="240" w:lineRule="auto"/>
        <w:rPr>
          <w:rFonts w:ascii="Ink Free" w:eastAsia="Times New Roman" w:hAnsi="Ink Free" w:cs="Times New Roman"/>
          <w:b/>
          <w:bCs/>
          <w:color w:val="92D050"/>
          <w:sz w:val="36"/>
          <w:szCs w:val="36"/>
          <w:lang w:eastAsia="de-DE"/>
        </w:rPr>
      </w:pPr>
      <w:r w:rsidRPr="00DE58C2">
        <w:rPr>
          <w:rFonts w:ascii="Ink Free" w:eastAsia="Times New Roman" w:hAnsi="Ink Free" w:cs="Times New Roman"/>
          <w:b/>
          <w:bCs/>
          <w:color w:val="92D050"/>
          <w:sz w:val="36"/>
          <w:szCs w:val="36"/>
          <w:lang w:eastAsia="de-DE"/>
        </w:rPr>
        <w:t>Sei auch Du</w:t>
      </w:r>
      <w:r w:rsidR="00C47AC0" w:rsidRPr="00C658E7">
        <w:rPr>
          <w:rFonts w:ascii="Ink Free" w:eastAsia="Times New Roman" w:hAnsi="Ink Free" w:cs="Times New Roman"/>
          <w:b/>
          <w:bCs/>
          <w:color w:val="92D050"/>
          <w:sz w:val="36"/>
          <w:szCs w:val="36"/>
          <w:lang w:eastAsia="de-DE"/>
        </w:rPr>
        <w:t>,</w:t>
      </w:r>
      <w:r w:rsidRPr="00DE58C2">
        <w:rPr>
          <w:rFonts w:ascii="Ink Free" w:eastAsia="Times New Roman" w:hAnsi="Ink Free" w:cs="Times New Roman"/>
          <w:b/>
          <w:bCs/>
          <w:color w:val="92D050"/>
          <w:sz w:val="36"/>
          <w:szCs w:val="36"/>
          <w:lang w:eastAsia="de-DE"/>
        </w:rPr>
        <w:t xml:space="preserve"> Teil unsere Projektes </w:t>
      </w:r>
    </w:p>
    <w:p w14:paraId="2C94146A" w14:textId="058C412C" w:rsidR="00C47AC0" w:rsidRPr="00C658E7" w:rsidRDefault="00DE58C2" w:rsidP="00DE58C2">
      <w:pPr>
        <w:spacing w:before="100" w:beforeAutospacing="1" w:after="100" w:afterAutospacing="1" w:line="240" w:lineRule="auto"/>
        <w:rPr>
          <w:rFonts w:ascii="Ink Free" w:eastAsia="Times New Roman" w:hAnsi="Ink Free" w:cs="Times New Roman"/>
          <w:b/>
          <w:bCs/>
          <w:color w:val="92D050"/>
          <w:sz w:val="36"/>
          <w:szCs w:val="36"/>
          <w:lang w:eastAsia="de-DE"/>
        </w:rPr>
      </w:pPr>
      <w:r w:rsidRPr="00DE58C2">
        <w:rPr>
          <w:rFonts w:ascii="Ink Free" w:eastAsia="Times New Roman" w:hAnsi="Ink Free" w:cs="Times New Roman"/>
          <w:b/>
          <w:bCs/>
          <w:color w:val="92D050"/>
          <w:sz w:val="36"/>
          <w:szCs w:val="36"/>
          <w:lang w:eastAsia="de-DE"/>
        </w:rPr>
        <w:t xml:space="preserve">und unterstütze unser wichtigstes GUT unser Kinder. </w:t>
      </w:r>
    </w:p>
    <w:p w14:paraId="0299D76F" w14:textId="556FCB84" w:rsidR="00DE58C2" w:rsidRPr="00DE58C2" w:rsidRDefault="00180EAF" w:rsidP="00DE58C2">
      <w:pPr>
        <w:spacing w:before="100" w:beforeAutospacing="1" w:after="100" w:afterAutospacing="1" w:line="240" w:lineRule="auto"/>
        <w:rPr>
          <w:rFonts w:ascii="Ink Free" w:eastAsia="Times New Roman" w:hAnsi="Ink Free" w:cs="Times New Roman"/>
          <w:b/>
          <w:bCs/>
          <w:color w:val="92D050"/>
          <w:sz w:val="36"/>
          <w:szCs w:val="36"/>
          <w:lang w:eastAsia="de-DE"/>
        </w:rPr>
      </w:pPr>
      <w:r w:rsidRPr="00C47AC0">
        <w:rPr>
          <w:noProof/>
          <w:color w:val="00B0F0"/>
        </w:rPr>
        <w:drawing>
          <wp:anchor distT="0" distB="0" distL="114300" distR="114300" simplePos="0" relativeHeight="251658240" behindDoc="1" locked="0" layoutInCell="1" allowOverlap="1" wp14:anchorId="7DF84E1A" wp14:editId="45CEF6A8">
            <wp:simplePos x="0" y="0"/>
            <wp:positionH relativeFrom="margin">
              <wp:align>left</wp:align>
            </wp:positionH>
            <wp:positionV relativeFrom="paragraph">
              <wp:posOffset>679257</wp:posOffset>
            </wp:positionV>
            <wp:extent cx="1920875" cy="1503680"/>
            <wp:effectExtent l="0" t="0" r="3175" b="1270"/>
            <wp:wrapTight wrapText="bothSides">
              <wp:wrapPolygon edited="0">
                <wp:start x="0" y="0"/>
                <wp:lineTo x="0" y="21345"/>
                <wp:lineTo x="21421" y="21345"/>
                <wp:lineTo x="2142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875"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8C2" w:rsidRPr="00DE58C2">
        <w:rPr>
          <w:rFonts w:ascii="Ink Free" w:eastAsia="Times New Roman" w:hAnsi="Ink Free" w:cs="Times New Roman"/>
          <w:b/>
          <w:bCs/>
          <w:color w:val="92D050"/>
          <w:sz w:val="36"/>
          <w:szCs w:val="36"/>
          <w:lang w:eastAsia="de-DE"/>
        </w:rPr>
        <w:t>Wir wünschen dir und deine</w:t>
      </w:r>
      <w:r w:rsidR="00C47AC0" w:rsidRPr="00C658E7">
        <w:rPr>
          <w:rFonts w:ascii="Ink Free" w:eastAsia="Times New Roman" w:hAnsi="Ink Free" w:cs="Times New Roman"/>
          <w:b/>
          <w:bCs/>
          <w:color w:val="92D050"/>
          <w:sz w:val="36"/>
          <w:szCs w:val="36"/>
          <w:lang w:eastAsia="de-DE"/>
        </w:rPr>
        <w:t>n L</w:t>
      </w:r>
      <w:r w:rsidR="00DE58C2" w:rsidRPr="00DE58C2">
        <w:rPr>
          <w:rFonts w:ascii="Ink Free" w:eastAsia="Times New Roman" w:hAnsi="Ink Free" w:cs="Times New Roman"/>
          <w:b/>
          <w:bCs/>
          <w:color w:val="92D050"/>
          <w:sz w:val="36"/>
          <w:szCs w:val="36"/>
          <w:lang w:eastAsia="de-DE"/>
        </w:rPr>
        <w:t>ieben eine frohe und besinnliche Weihnachtszeit.</w:t>
      </w:r>
    </w:p>
    <w:p w14:paraId="62EA6868" w14:textId="7B101796" w:rsidR="00DE58C2" w:rsidRPr="00DE58C2" w:rsidRDefault="00DE58C2" w:rsidP="00180EAF">
      <w:pPr>
        <w:spacing w:before="100" w:beforeAutospacing="1" w:after="100" w:afterAutospacing="1" w:line="240" w:lineRule="auto"/>
        <w:jc w:val="center"/>
        <w:rPr>
          <w:rFonts w:ascii="Ink Free" w:eastAsia="Times New Roman" w:hAnsi="Ink Free" w:cs="Times New Roman"/>
          <w:b/>
          <w:bCs/>
          <w:color w:val="7030A0"/>
          <w:sz w:val="36"/>
          <w:szCs w:val="36"/>
          <w:lang w:eastAsia="de-DE"/>
        </w:rPr>
      </w:pPr>
      <w:r w:rsidRPr="00DE58C2">
        <w:rPr>
          <w:rFonts w:ascii="Ink Free" w:eastAsia="Times New Roman" w:hAnsi="Ink Free" w:cs="Times New Roman"/>
          <w:b/>
          <w:bCs/>
          <w:color w:val="7030A0"/>
          <w:sz w:val="36"/>
          <w:szCs w:val="36"/>
          <w:lang w:eastAsia="de-DE"/>
        </w:rPr>
        <w:t xml:space="preserve">Dein Kindergartenteam </w:t>
      </w:r>
      <w:proofErr w:type="spellStart"/>
      <w:r w:rsidRPr="00DE58C2">
        <w:rPr>
          <w:rFonts w:ascii="Ink Free" w:eastAsia="Times New Roman" w:hAnsi="Ink Free" w:cs="Times New Roman"/>
          <w:b/>
          <w:bCs/>
          <w:color w:val="7030A0"/>
          <w:sz w:val="36"/>
          <w:szCs w:val="36"/>
          <w:lang w:eastAsia="de-DE"/>
        </w:rPr>
        <w:t>Aschfeld</w:t>
      </w:r>
      <w:proofErr w:type="spellEnd"/>
    </w:p>
    <w:p w14:paraId="34368A38" w14:textId="006D322B" w:rsidR="00C658E7" w:rsidRDefault="00180EAF">
      <w:pPr>
        <w:rPr>
          <w:color w:val="92D050"/>
        </w:rPr>
      </w:pPr>
      <w:r>
        <w:rPr>
          <w:noProof/>
          <w:color w:val="92D050"/>
        </w:rPr>
        <mc:AlternateContent>
          <mc:Choice Requires="wps">
            <w:drawing>
              <wp:anchor distT="0" distB="0" distL="114300" distR="114300" simplePos="0" relativeHeight="251661312" behindDoc="0" locked="0" layoutInCell="1" allowOverlap="1" wp14:anchorId="782A48A6" wp14:editId="3ED6B6FD">
                <wp:simplePos x="0" y="0"/>
                <wp:positionH relativeFrom="column">
                  <wp:posOffset>3457520</wp:posOffset>
                </wp:positionH>
                <wp:positionV relativeFrom="paragraph">
                  <wp:posOffset>60159</wp:posOffset>
                </wp:positionV>
                <wp:extent cx="842838" cy="803082"/>
                <wp:effectExtent l="19050" t="0" r="33655" b="35560"/>
                <wp:wrapNone/>
                <wp:docPr id="2" name="Herz 2"/>
                <wp:cNvGraphicFramePr/>
                <a:graphic xmlns:a="http://schemas.openxmlformats.org/drawingml/2006/main">
                  <a:graphicData uri="http://schemas.microsoft.com/office/word/2010/wordprocessingShape">
                    <wps:wsp>
                      <wps:cNvSpPr/>
                      <wps:spPr>
                        <a:xfrm>
                          <a:off x="0" y="0"/>
                          <a:ext cx="842838" cy="803082"/>
                        </a:xfrm>
                        <a:prstGeom prst="heart">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D03AD" id="Herz 2" o:spid="_x0000_s1026" style="position:absolute;margin-left:272.25pt;margin-top:4.75pt;width:66.35pt;height:6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42838,8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" path="m421419,200771v175591,-468465,860397,,,602311c-438978,200771,245828,-267694,421419,200771xe" fillcolor="#f39" strokecolor="#1f3763 [1604]" strokeweight="1pt">
                <v:stroke joinstyle="miter"/>
                <v:path arrowok="t" o:connecttype="custom" o:connectlocs="421419,200771;421419,803082;421419,200771" o:connectangles="0,0,0"/>
              </v:shape>
            </w:pict>
          </mc:Fallback>
        </mc:AlternateContent>
      </w:r>
    </w:p>
    <w:p w14:paraId="4F8EB572" w14:textId="4ED1B844" w:rsidR="00C658E7" w:rsidRDefault="00C658E7">
      <w:pPr>
        <w:rPr>
          <w:color w:val="92D050"/>
        </w:rPr>
      </w:pPr>
    </w:p>
    <w:p w14:paraId="4705FDCA" w14:textId="77777777" w:rsidR="00C658E7" w:rsidRDefault="00C658E7">
      <w:pPr>
        <w:rPr>
          <w:color w:val="92D050"/>
        </w:rPr>
      </w:pPr>
    </w:p>
    <w:p w14:paraId="46C51E70" w14:textId="132D993D" w:rsidR="00C658E7" w:rsidRDefault="00C658E7">
      <w:pPr>
        <w:rPr>
          <w:color w:val="92D050"/>
        </w:rPr>
      </w:pPr>
    </w:p>
    <w:p w14:paraId="575C77E0" w14:textId="0FB88C55" w:rsidR="00C658E7" w:rsidRPr="000D3AF1" w:rsidRDefault="00C658E7">
      <w:pPr>
        <w:rPr>
          <w:b/>
          <w:bCs/>
          <w:color w:val="7030A0"/>
          <w:sz w:val="24"/>
          <w:szCs w:val="24"/>
        </w:rPr>
      </w:pPr>
      <w:r w:rsidRPr="000D3AF1">
        <w:rPr>
          <w:color w:val="7030A0"/>
          <w:sz w:val="24"/>
          <w:szCs w:val="24"/>
        </w:rPr>
        <w:t xml:space="preserve">Geldspenden können an das Konto des </w:t>
      </w:r>
      <w:r w:rsidRPr="000D3AF1">
        <w:rPr>
          <w:b/>
          <w:bCs/>
          <w:color w:val="7030A0"/>
          <w:sz w:val="24"/>
          <w:szCs w:val="24"/>
        </w:rPr>
        <w:t xml:space="preserve">St. Johannes  Verein e.V.  </w:t>
      </w:r>
      <w:proofErr w:type="spellStart"/>
      <w:r w:rsidRPr="000D3AF1">
        <w:rPr>
          <w:b/>
          <w:bCs/>
          <w:color w:val="7030A0"/>
          <w:sz w:val="24"/>
          <w:szCs w:val="24"/>
        </w:rPr>
        <w:t>Aschfeld</w:t>
      </w:r>
      <w:proofErr w:type="spellEnd"/>
    </w:p>
    <w:p w14:paraId="35EC4C5B" w14:textId="4F391D9C" w:rsidR="00C658E7" w:rsidRPr="000D3AF1" w:rsidRDefault="00C658E7">
      <w:pPr>
        <w:rPr>
          <w:b/>
          <w:bCs/>
          <w:color w:val="7030A0"/>
          <w:sz w:val="24"/>
          <w:szCs w:val="24"/>
        </w:rPr>
      </w:pPr>
      <w:r w:rsidRPr="000D3AF1">
        <w:rPr>
          <w:b/>
          <w:bCs/>
          <w:color w:val="7030A0"/>
          <w:sz w:val="24"/>
          <w:szCs w:val="24"/>
        </w:rPr>
        <w:t>Raiffeisenbank Main Spessart</w:t>
      </w:r>
    </w:p>
    <w:p w14:paraId="5D31C888" w14:textId="65FCCBC2" w:rsidR="00C658E7" w:rsidRPr="000D3AF1" w:rsidRDefault="00C658E7">
      <w:pPr>
        <w:rPr>
          <w:b/>
          <w:bCs/>
          <w:color w:val="7030A0"/>
          <w:sz w:val="24"/>
          <w:szCs w:val="24"/>
        </w:rPr>
      </w:pPr>
      <w:r w:rsidRPr="000D3AF1">
        <w:rPr>
          <w:b/>
          <w:bCs/>
          <w:color w:val="7030A0"/>
          <w:sz w:val="24"/>
          <w:szCs w:val="24"/>
        </w:rPr>
        <w:t xml:space="preserve">IBAN: DE 88 7906 </w:t>
      </w:r>
      <w:r w:rsidR="00180EAF" w:rsidRPr="000D3AF1">
        <w:rPr>
          <w:b/>
          <w:bCs/>
          <w:color w:val="7030A0"/>
          <w:sz w:val="24"/>
          <w:szCs w:val="24"/>
        </w:rPr>
        <w:t>9150 9804 800 74</w:t>
      </w:r>
    </w:p>
    <w:p w14:paraId="2E21C431" w14:textId="5C83B2F0" w:rsidR="00180EAF" w:rsidRPr="000D3AF1" w:rsidRDefault="00180EAF">
      <w:pPr>
        <w:rPr>
          <w:color w:val="7030A0"/>
          <w:sz w:val="24"/>
          <w:szCs w:val="24"/>
        </w:rPr>
      </w:pPr>
      <w:r w:rsidRPr="000D3AF1">
        <w:rPr>
          <w:color w:val="7030A0"/>
          <w:sz w:val="24"/>
          <w:szCs w:val="24"/>
        </w:rPr>
        <w:t>Stichwort „Spende Spielplatz“ gehen.</w:t>
      </w:r>
    </w:p>
    <w:p w14:paraId="437477CE" w14:textId="61DB39FE" w:rsidR="000D3AF1" w:rsidRPr="00180EAF" w:rsidRDefault="000D3AF1">
      <w:pPr>
        <w:rPr>
          <w:color w:val="7030A0"/>
          <w:sz w:val="28"/>
          <w:szCs w:val="28"/>
        </w:rPr>
      </w:pPr>
      <w:r>
        <w:rPr>
          <w:color w:val="7030A0"/>
          <w:sz w:val="28"/>
          <w:szCs w:val="28"/>
        </w:rPr>
        <w:t>www.kiga-aschfeld@t-online.de</w:t>
      </w:r>
    </w:p>
    <w:sectPr w:rsidR="000D3AF1" w:rsidRPr="00180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F2656"/>
    <w:multiLevelType w:val="hybridMultilevel"/>
    <w:tmpl w:val="2A1CE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900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C2"/>
    <w:rsid w:val="000D3AF1"/>
    <w:rsid w:val="00180EAF"/>
    <w:rsid w:val="001D6DA5"/>
    <w:rsid w:val="00553C8B"/>
    <w:rsid w:val="00C47AC0"/>
    <w:rsid w:val="00C658E7"/>
    <w:rsid w:val="00C745C5"/>
    <w:rsid w:val="00DE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00FA"/>
  <w15:chartTrackingRefBased/>
  <w15:docId w15:val="{52BA5075-7176-40DB-BD79-97CB2C7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5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E5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69411">
      <w:bodyDiv w:val="1"/>
      <w:marLeft w:val="0"/>
      <w:marRight w:val="0"/>
      <w:marTop w:val="0"/>
      <w:marBottom w:val="0"/>
      <w:divBdr>
        <w:top w:val="none" w:sz="0" w:space="0" w:color="auto"/>
        <w:left w:val="none" w:sz="0" w:space="0" w:color="auto"/>
        <w:bottom w:val="none" w:sz="0" w:space="0" w:color="auto"/>
        <w:right w:val="none" w:sz="0" w:space="0" w:color="auto"/>
      </w:divBdr>
    </w:div>
    <w:div w:id="307560923">
      <w:bodyDiv w:val="1"/>
      <w:marLeft w:val="0"/>
      <w:marRight w:val="0"/>
      <w:marTop w:val="0"/>
      <w:marBottom w:val="0"/>
      <w:divBdr>
        <w:top w:val="none" w:sz="0" w:space="0" w:color="auto"/>
        <w:left w:val="none" w:sz="0" w:space="0" w:color="auto"/>
        <w:bottom w:val="none" w:sz="0" w:space="0" w:color="auto"/>
        <w:right w:val="none" w:sz="0" w:space="0" w:color="auto"/>
      </w:divBdr>
    </w:div>
    <w:div w:id="4588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KigaAschfeld</dc:creator>
  <cp:keywords/>
  <dc:description/>
  <cp:lastModifiedBy>KigaAschfeld</cp:lastModifiedBy>
  <cp:revision>2</cp:revision>
  <cp:lastPrinted>2022-10-21T08:22:00Z</cp:lastPrinted>
  <dcterms:created xsi:type="dcterms:W3CDTF">2022-10-21T08:30:00Z</dcterms:created>
  <dcterms:modified xsi:type="dcterms:W3CDTF">2022-10-21T08:30:00Z</dcterms:modified>
</cp:coreProperties>
</file>